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841D" w14:textId="1A8CFEED" w:rsidR="00FB6A91" w:rsidRDefault="00700053">
      <w:pPr>
        <w:ind w:left="711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BD28452" wp14:editId="4C331CA2">
            <wp:simplePos x="0" y="0"/>
            <wp:positionH relativeFrom="page">
              <wp:posOffset>460049</wp:posOffset>
            </wp:positionH>
            <wp:positionV relativeFrom="page">
              <wp:posOffset>8949943</wp:posOffset>
            </wp:positionV>
            <wp:extent cx="7095722" cy="1727594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722" cy="172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25"/>
          <w:sz w:val="20"/>
        </w:rPr>
        <w:t xml:space="preserve"> </w:t>
      </w:r>
    </w:p>
    <w:p w14:paraId="4BD2841E" w14:textId="77777777" w:rsidR="00FB6A91" w:rsidRDefault="00FB6A91">
      <w:pPr>
        <w:pStyle w:val="Leipteksti"/>
        <w:rPr>
          <w:rFonts w:ascii="Times New Roman"/>
          <w:sz w:val="20"/>
        </w:rPr>
      </w:pPr>
    </w:p>
    <w:p w14:paraId="4BD2841F" w14:textId="77777777" w:rsidR="00FB6A91" w:rsidRDefault="00FB6A91">
      <w:pPr>
        <w:pStyle w:val="Leipteksti"/>
        <w:rPr>
          <w:rFonts w:ascii="Times New Roman"/>
          <w:sz w:val="20"/>
        </w:rPr>
      </w:pPr>
    </w:p>
    <w:p w14:paraId="4BD28420" w14:textId="77777777" w:rsidR="00FB6A91" w:rsidRDefault="00FB6A91">
      <w:pPr>
        <w:pStyle w:val="Leipteksti"/>
        <w:spacing w:before="7"/>
        <w:rPr>
          <w:rFonts w:ascii="Times New Roman"/>
          <w:sz w:val="15"/>
        </w:rPr>
      </w:pPr>
    </w:p>
    <w:p w14:paraId="4BD28421" w14:textId="77777777" w:rsidR="00FB6A91" w:rsidRDefault="00700053">
      <w:pPr>
        <w:spacing w:before="92"/>
        <w:ind w:left="5051" w:right="1202"/>
        <w:rPr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BD28459" wp14:editId="0E1B6660">
            <wp:simplePos x="0" y="0"/>
            <wp:positionH relativeFrom="page">
              <wp:posOffset>693317</wp:posOffset>
            </wp:positionH>
            <wp:positionV relativeFrom="paragraph">
              <wp:posOffset>-411710</wp:posOffset>
            </wp:positionV>
            <wp:extent cx="1085493" cy="1235210"/>
            <wp:effectExtent l="0" t="0" r="0" b="0"/>
            <wp:wrapNone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93" cy="123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Finansiering av stöd för hållbar tillväxt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och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livskraft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Nyland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(AKKE) </w:t>
      </w:r>
      <w:r>
        <w:rPr>
          <w:sz w:val="28"/>
        </w:rPr>
        <w:t>Bilaga till finansieringsansökan</w:t>
      </w:r>
    </w:p>
    <w:p w14:paraId="4BD28422" w14:textId="77777777" w:rsidR="00FB6A91" w:rsidRDefault="00FB6A91">
      <w:pPr>
        <w:pStyle w:val="Leipteksti"/>
        <w:rPr>
          <w:sz w:val="20"/>
        </w:rPr>
      </w:pPr>
    </w:p>
    <w:p w14:paraId="4BD28423" w14:textId="77777777" w:rsidR="00FB6A91" w:rsidRDefault="00FB6A91">
      <w:pPr>
        <w:pStyle w:val="Leipteksti"/>
        <w:rPr>
          <w:sz w:val="20"/>
        </w:rPr>
      </w:pPr>
    </w:p>
    <w:p w14:paraId="4BD28424" w14:textId="77777777" w:rsidR="00FB6A91" w:rsidRDefault="00FB6A91">
      <w:pPr>
        <w:pStyle w:val="Leipteksti"/>
        <w:rPr>
          <w:sz w:val="20"/>
        </w:rPr>
      </w:pPr>
    </w:p>
    <w:p w14:paraId="4BD28425" w14:textId="77777777" w:rsidR="00FB6A91" w:rsidRDefault="00FB6A91">
      <w:pPr>
        <w:pStyle w:val="Leipteksti"/>
        <w:rPr>
          <w:sz w:val="20"/>
        </w:rPr>
      </w:pPr>
    </w:p>
    <w:p w14:paraId="4BD28426" w14:textId="77777777" w:rsidR="00FB6A91" w:rsidRDefault="00FB6A91">
      <w:pPr>
        <w:pStyle w:val="Leipteksti"/>
        <w:rPr>
          <w:sz w:val="20"/>
        </w:rPr>
      </w:pPr>
    </w:p>
    <w:p w14:paraId="4BD28427" w14:textId="1CFDFBCA" w:rsidR="00FB6A91" w:rsidRDefault="00700053">
      <w:pPr>
        <w:pStyle w:val="Otsikko"/>
        <w:spacing w:line="252" w:lineRule="auto"/>
      </w:pPr>
      <w:r>
        <w:t>Finansieringsförbindelse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ansökan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finansiering av stöd för hållbar tillväxt och livskraft i Nyland (AKKE)</w:t>
      </w:r>
    </w:p>
    <w:p w14:paraId="4BD28428" w14:textId="77777777" w:rsidR="00FB6A91" w:rsidRDefault="00FB6A91">
      <w:pPr>
        <w:pStyle w:val="Leipteksti"/>
        <w:spacing w:before="2"/>
        <w:rPr>
          <w:b/>
          <w:sz w:val="41"/>
        </w:rPr>
      </w:pPr>
    </w:p>
    <w:p w14:paraId="4BD28429" w14:textId="77777777" w:rsidR="00FB6A91" w:rsidRDefault="00700053">
      <w:pPr>
        <w:pStyle w:val="Leipteksti"/>
        <w:spacing w:before="1"/>
        <w:ind w:left="512" w:right="912"/>
      </w:pPr>
      <w:r>
        <w:t>Denna finansieringsförbindelse kan ersättas med ett utdrag över beslutet ur kommun- eller stadsstyrelsens protokoll eller med en annan formell förbindelse eller en annan undertecknad, formell förbindelse av medfinansiären.</w:t>
      </w:r>
    </w:p>
    <w:p w14:paraId="4BD2842A" w14:textId="77777777" w:rsidR="00FB6A91" w:rsidRDefault="00FB6A91">
      <w:pPr>
        <w:pStyle w:val="Leipteksti"/>
        <w:rPr>
          <w:sz w:val="26"/>
        </w:rPr>
      </w:pPr>
    </w:p>
    <w:p w14:paraId="4BD2842B" w14:textId="77777777" w:rsidR="00FB6A91" w:rsidRDefault="00FB6A91">
      <w:pPr>
        <w:pStyle w:val="Leipteksti"/>
        <w:rPr>
          <w:sz w:val="26"/>
        </w:rPr>
      </w:pPr>
    </w:p>
    <w:p w14:paraId="4BD2842C" w14:textId="77777777" w:rsidR="00FB6A91" w:rsidRDefault="00700053">
      <w:pPr>
        <w:pStyle w:val="Luettelokappale"/>
        <w:numPr>
          <w:ilvl w:val="0"/>
          <w:numId w:val="1"/>
        </w:numPr>
        <w:tabs>
          <w:tab w:val="left" w:pos="784"/>
        </w:tabs>
        <w:spacing w:before="170"/>
        <w:ind w:hanging="272"/>
        <w:rPr>
          <w:b/>
          <w:sz w:val="24"/>
        </w:rPr>
      </w:pPr>
      <w:r>
        <w:rPr>
          <w:b/>
          <w:sz w:val="24"/>
        </w:rPr>
        <w:t>Projekt/Organisation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söker </w:t>
      </w:r>
      <w:r>
        <w:rPr>
          <w:b/>
          <w:spacing w:val="-2"/>
          <w:sz w:val="24"/>
        </w:rPr>
        <w:t>finansiering</w:t>
      </w:r>
    </w:p>
    <w:p w14:paraId="4BD2842D" w14:textId="77777777" w:rsidR="00FB6A91" w:rsidRDefault="00FB6A91">
      <w:pPr>
        <w:pStyle w:val="Leipteksti"/>
        <w:rPr>
          <w:b/>
          <w:sz w:val="9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F49914"/>
          <w:left w:val="single" w:sz="6" w:space="0" w:color="F49914"/>
          <w:bottom w:val="single" w:sz="6" w:space="0" w:color="F49914"/>
          <w:right w:val="single" w:sz="6" w:space="0" w:color="F49914"/>
          <w:insideH w:val="single" w:sz="6" w:space="0" w:color="F49914"/>
          <w:insideV w:val="single" w:sz="6" w:space="0" w:color="F49914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069"/>
      </w:tblGrid>
      <w:tr w:rsidR="00FB6A91" w14:paraId="4BD28430" w14:textId="77777777">
        <w:trPr>
          <w:trHeight w:val="469"/>
        </w:trPr>
        <w:tc>
          <w:tcPr>
            <w:tcW w:w="5122" w:type="dxa"/>
          </w:tcPr>
          <w:p w14:paraId="4BD2842E" w14:textId="77777777" w:rsidR="00FB6A91" w:rsidRDefault="00700053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Projektets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namn</w:t>
            </w:r>
          </w:p>
        </w:tc>
        <w:tc>
          <w:tcPr>
            <w:tcW w:w="5069" w:type="dxa"/>
          </w:tcPr>
          <w:p w14:paraId="4BD2842F" w14:textId="77777777" w:rsidR="00FB6A91" w:rsidRPr="004A7ACA" w:rsidRDefault="00FB6A9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6A91" w14:paraId="4BD28433" w14:textId="77777777">
        <w:trPr>
          <w:trHeight w:val="469"/>
        </w:trPr>
        <w:tc>
          <w:tcPr>
            <w:tcW w:w="5122" w:type="dxa"/>
          </w:tcPr>
          <w:p w14:paraId="4BD28431" w14:textId="77777777" w:rsidR="00FB6A91" w:rsidRDefault="00700053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Den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sökande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organisationens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namn</w:t>
            </w:r>
          </w:p>
        </w:tc>
        <w:tc>
          <w:tcPr>
            <w:tcW w:w="5069" w:type="dxa"/>
          </w:tcPr>
          <w:p w14:paraId="4BD28432" w14:textId="77777777" w:rsidR="00FB6A91" w:rsidRPr="004A7ACA" w:rsidRDefault="00FB6A9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6A91" w14:paraId="4BD28436" w14:textId="77777777">
        <w:trPr>
          <w:trHeight w:val="469"/>
        </w:trPr>
        <w:tc>
          <w:tcPr>
            <w:tcW w:w="5122" w:type="dxa"/>
          </w:tcPr>
          <w:p w14:paraId="4BD28434" w14:textId="77777777" w:rsidR="00FB6A91" w:rsidRDefault="00700053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sammanlagda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kostnaderna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enligt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projektplanen,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5069" w:type="dxa"/>
          </w:tcPr>
          <w:p w14:paraId="4BD28435" w14:textId="271E33E8" w:rsidR="00FB6A91" w:rsidRPr="004A7ACA" w:rsidRDefault="00FB6A9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BD28437" w14:textId="77777777" w:rsidR="00FB6A91" w:rsidRDefault="00FB6A91">
      <w:pPr>
        <w:pStyle w:val="Leipteksti"/>
        <w:spacing w:before="8"/>
        <w:rPr>
          <w:b/>
          <w:sz w:val="32"/>
        </w:rPr>
      </w:pPr>
    </w:p>
    <w:p w14:paraId="4BD28438" w14:textId="77777777" w:rsidR="00FB6A91" w:rsidRDefault="00700053">
      <w:pPr>
        <w:pStyle w:val="Luettelokappale"/>
        <w:numPr>
          <w:ilvl w:val="0"/>
          <w:numId w:val="1"/>
        </w:numPr>
        <w:tabs>
          <w:tab w:val="left" w:pos="782"/>
        </w:tabs>
        <w:ind w:left="781" w:hanging="270"/>
        <w:rPr>
          <w:b/>
          <w:sz w:val="24"/>
        </w:rPr>
      </w:pPr>
      <w:r>
        <w:rPr>
          <w:b/>
          <w:sz w:val="24"/>
        </w:rPr>
        <w:t>Organisation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fungerar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finansiär</w:t>
      </w:r>
    </w:p>
    <w:p w14:paraId="4BD28439" w14:textId="77777777" w:rsidR="00FB6A91" w:rsidRDefault="00FB6A91">
      <w:pPr>
        <w:pStyle w:val="Leipteksti"/>
        <w:spacing w:before="5"/>
        <w:rPr>
          <w:b/>
          <w:sz w:val="10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F49914"/>
          <w:left w:val="single" w:sz="6" w:space="0" w:color="F49914"/>
          <w:bottom w:val="single" w:sz="6" w:space="0" w:color="F49914"/>
          <w:right w:val="single" w:sz="6" w:space="0" w:color="F49914"/>
          <w:insideH w:val="single" w:sz="6" w:space="0" w:color="F49914"/>
          <w:insideV w:val="single" w:sz="6" w:space="0" w:color="F49914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5040"/>
      </w:tblGrid>
      <w:tr w:rsidR="00FB6A91" w14:paraId="4BD2843C" w14:textId="77777777">
        <w:trPr>
          <w:trHeight w:val="503"/>
        </w:trPr>
        <w:tc>
          <w:tcPr>
            <w:tcW w:w="5150" w:type="dxa"/>
          </w:tcPr>
          <w:p w14:paraId="4BD2843A" w14:textId="77777777" w:rsidR="00FB6A91" w:rsidRDefault="00700053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Finansieringsorganisationens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namn</w:t>
            </w:r>
          </w:p>
        </w:tc>
        <w:tc>
          <w:tcPr>
            <w:tcW w:w="5040" w:type="dxa"/>
          </w:tcPr>
          <w:p w14:paraId="4BD2843B" w14:textId="77777777" w:rsidR="00FB6A91" w:rsidRPr="004A7ACA" w:rsidRDefault="00FB6A9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6A91" w14:paraId="4BD2843F" w14:textId="77777777">
        <w:trPr>
          <w:trHeight w:val="505"/>
        </w:trPr>
        <w:tc>
          <w:tcPr>
            <w:tcW w:w="5150" w:type="dxa"/>
          </w:tcPr>
          <w:p w14:paraId="4BD2843D" w14:textId="77777777" w:rsidR="00FB6A91" w:rsidRDefault="00700053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Ekonomisk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satsning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projektet,</w:t>
            </w:r>
            <w:r>
              <w:rPr>
                <w:spacing w:val="-10"/>
                <w:sz w:val="20"/>
              </w:rPr>
              <w:t xml:space="preserve"> €</w:t>
            </w:r>
          </w:p>
        </w:tc>
        <w:tc>
          <w:tcPr>
            <w:tcW w:w="5040" w:type="dxa"/>
          </w:tcPr>
          <w:p w14:paraId="4BD2843E" w14:textId="77777777" w:rsidR="00FB6A91" w:rsidRPr="004A7ACA" w:rsidRDefault="00FB6A9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4BD28440" w14:textId="77777777" w:rsidR="00FB6A91" w:rsidRDefault="00FB6A91">
      <w:pPr>
        <w:pStyle w:val="Leipteksti"/>
        <w:rPr>
          <w:b/>
          <w:sz w:val="26"/>
        </w:rPr>
      </w:pPr>
    </w:p>
    <w:p w14:paraId="4BD28441" w14:textId="77777777" w:rsidR="00FB6A91" w:rsidRDefault="00700053">
      <w:pPr>
        <w:spacing w:before="178"/>
        <w:ind w:left="1818"/>
      </w:pPr>
      <w:r>
        <w:t>Vi</w:t>
      </w:r>
      <w:r>
        <w:rPr>
          <w:spacing w:val="-7"/>
        </w:rPr>
        <w:t xml:space="preserve"> </w:t>
      </w:r>
      <w:r>
        <w:t>förbinder</w:t>
      </w:r>
      <w:r>
        <w:rPr>
          <w:spacing w:val="-6"/>
        </w:rPr>
        <w:t xml:space="preserve"> </w:t>
      </w:r>
      <w:r>
        <w:t>oss</w:t>
      </w:r>
      <w:r>
        <w:rPr>
          <w:spacing w:val="-6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finansiera</w:t>
      </w:r>
      <w:r>
        <w:rPr>
          <w:spacing w:val="-5"/>
        </w:rPr>
        <w:t xml:space="preserve"> </w:t>
      </w:r>
      <w:r>
        <w:t>projektet</w:t>
      </w:r>
      <w:r>
        <w:rPr>
          <w:spacing w:val="-5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ovannämnda</w:t>
      </w:r>
      <w:r>
        <w:rPr>
          <w:spacing w:val="-4"/>
        </w:rPr>
        <w:t xml:space="preserve"> </w:t>
      </w:r>
      <w:r>
        <w:rPr>
          <w:spacing w:val="-2"/>
        </w:rPr>
        <w:t>summa.</w:t>
      </w:r>
    </w:p>
    <w:p w14:paraId="4BD28442" w14:textId="77777777" w:rsidR="00FB6A91" w:rsidRDefault="00FB6A91">
      <w:pPr>
        <w:pStyle w:val="Leipteksti"/>
        <w:spacing w:before="7"/>
      </w:pPr>
    </w:p>
    <w:tbl>
      <w:tblPr>
        <w:tblStyle w:val="TableNormal"/>
        <w:tblW w:w="0" w:type="auto"/>
        <w:tblInd w:w="1900" w:type="dxa"/>
        <w:tblBorders>
          <w:top w:val="single" w:sz="6" w:space="0" w:color="F49914"/>
          <w:left w:val="single" w:sz="6" w:space="0" w:color="F49914"/>
          <w:bottom w:val="single" w:sz="6" w:space="0" w:color="F49914"/>
          <w:right w:val="single" w:sz="6" w:space="0" w:color="F49914"/>
          <w:insideH w:val="single" w:sz="6" w:space="0" w:color="F49914"/>
          <w:insideV w:val="single" w:sz="6" w:space="0" w:color="F49914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4982"/>
      </w:tblGrid>
      <w:tr w:rsidR="00FB6A91" w14:paraId="4BD2844B" w14:textId="77777777">
        <w:trPr>
          <w:trHeight w:val="688"/>
        </w:trPr>
        <w:tc>
          <w:tcPr>
            <w:tcW w:w="3835" w:type="dxa"/>
            <w:vMerge w:val="restart"/>
          </w:tcPr>
          <w:p w14:paraId="4BD28443" w14:textId="77777777" w:rsidR="00FB6A91" w:rsidRDefault="00FB6A91">
            <w:pPr>
              <w:pStyle w:val="TableParagraph"/>
              <w:spacing w:before="8"/>
              <w:rPr>
                <w:sz w:val="19"/>
              </w:rPr>
            </w:pPr>
          </w:p>
          <w:p w14:paraId="4BD28444" w14:textId="77777777" w:rsidR="00FB6A91" w:rsidRPr="004A7ACA" w:rsidRDefault="00700053" w:rsidP="004A7ACA">
            <w:pPr>
              <w:rPr>
                <w:sz w:val="20"/>
                <w:szCs w:val="20"/>
              </w:rPr>
            </w:pPr>
            <w:r w:rsidRPr="004A7ACA">
              <w:rPr>
                <w:sz w:val="20"/>
                <w:szCs w:val="20"/>
              </w:rPr>
              <w:t>På finansieringsorganisationens vägnar,</w:t>
            </w:r>
          </w:p>
          <w:p w14:paraId="4BD28445" w14:textId="77777777" w:rsidR="00FB6A91" w:rsidRDefault="00FB6A91">
            <w:pPr>
              <w:pStyle w:val="TableParagraph"/>
            </w:pPr>
          </w:p>
          <w:p w14:paraId="4BD28446" w14:textId="77777777" w:rsidR="00FB6A91" w:rsidRDefault="00FB6A91">
            <w:pPr>
              <w:pStyle w:val="TableParagraph"/>
            </w:pPr>
          </w:p>
          <w:p w14:paraId="4BD28447" w14:textId="77777777" w:rsidR="00FB6A91" w:rsidRDefault="00FB6A91">
            <w:pPr>
              <w:pStyle w:val="TableParagraph"/>
            </w:pPr>
          </w:p>
          <w:p w14:paraId="4BD28448" w14:textId="77777777" w:rsidR="00FB6A91" w:rsidRDefault="00FB6A91">
            <w:pPr>
              <w:pStyle w:val="TableParagraph"/>
              <w:spacing w:before="3"/>
              <w:rPr>
                <w:sz w:val="25"/>
              </w:rPr>
            </w:pPr>
          </w:p>
          <w:p w14:paraId="4BD28449" w14:textId="77777777" w:rsidR="00FB6A91" w:rsidRDefault="00700053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ort</w:t>
            </w:r>
          </w:p>
        </w:tc>
        <w:tc>
          <w:tcPr>
            <w:tcW w:w="4982" w:type="dxa"/>
          </w:tcPr>
          <w:p w14:paraId="4BD2844A" w14:textId="77777777" w:rsidR="00FB6A91" w:rsidRPr="004A7ACA" w:rsidRDefault="00FB6A9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6A91" w14:paraId="4BD28451" w14:textId="77777777">
        <w:trPr>
          <w:trHeight w:val="1136"/>
        </w:trPr>
        <w:tc>
          <w:tcPr>
            <w:tcW w:w="3835" w:type="dxa"/>
            <w:vMerge/>
            <w:tcBorders>
              <w:top w:val="nil"/>
            </w:tcBorders>
          </w:tcPr>
          <w:p w14:paraId="4BD2844C" w14:textId="77777777" w:rsidR="00FB6A91" w:rsidRDefault="00FB6A91">
            <w:pPr>
              <w:rPr>
                <w:sz w:val="2"/>
                <w:szCs w:val="2"/>
              </w:rPr>
            </w:pPr>
          </w:p>
        </w:tc>
        <w:tc>
          <w:tcPr>
            <w:tcW w:w="4982" w:type="dxa"/>
          </w:tcPr>
          <w:p w14:paraId="4BD2844D" w14:textId="77777777" w:rsidR="00FB6A91" w:rsidRPr="004A7ACA" w:rsidRDefault="00FB6A91">
            <w:pPr>
              <w:pStyle w:val="TableParagraph"/>
              <w:rPr>
                <w:sz w:val="20"/>
                <w:szCs w:val="20"/>
              </w:rPr>
            </w:pPr>
          </w:p>
          <w:p w14:paraId="4BD2844E" w14:textId="77777777" w:rsidR="00FB6A91" w:rsidRPr="004A7ACA" w:rsidRDefault="00FB6A91">
            <w:pPr>
              <w:pStyle w:val="TableParagraph"/>
              <w:rPr>
                <w:sz w:val="20"/>
                <w:szCs w:val="20"/>
              </w:rPr>
            </w:pPr>
          </w:p>
          <w:p w14:paraId="4BD2844F" w14:textId="77777777" w:rsidR="00FB6A91" w:rsidRPr="004A7ACA" w:rsidRDefault="00FB6A9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4BD28450" w14:textId="77777777" w:rsidR="00FB6A91" w:rsidRPr="004A7ACA" w:rsidRDefault="00700053">
            <w:pPr>
              <w:pStyle w:val="TableParagraph"/>
              <w:spacing w:before="1"/>
              <w:ind w:left="59"/>
              <w:rPr>
                <w:sz w:val="20"/>
                <w:szCs w:val="20"/>
              </w:rPr>
            </w:pPr>
            <w:r w:rsidRPr="004A7ACA">
              <w:rPr>
                <w:sz w:val="20"/>
                <w:szCs w:val="20"/>
              </w:rPr>
              <w:t>Namnförtydligande,</w:t>
            </w:r>
            <w:r w:rsidRPr="004A7ACA">
              <w:rPr>
                <w:spacing w:val="-9"/>
                <w:sz w:val="20"/>
                <w:szCs w:val="20"/>
              </w:rPr>
              <w:t xml:space="preserve"> </w:t>
            </w:r>
            <w:r w:rsidRPr="004A7ACA">
              <w:rPr>
                <w:sz w:val="20"/>
                <w:szCs w:val="20"/>
              </w:rPr>
              <w:t>roll</w:t>
            </w:r>
            <w:r w:rsidRPr="004A7ACA">
              <w:rPr>
                <w:spacing w:val="-8"/>
                <w:sz w:val="20"/>
                <w:szCs w:val="20"/>
              </w:rPr>
              <w:t xml:space="preserve"> </w:t>
            </w:r>
            <w:r w:rsidRPr="004A7ACA">
              <w:rPr>
                <w:sz w:val="20"/>
                <w:szCs w:val="20"/>
              </w:rPr>
              <w:t>i</w:t>
            </w:r>
            <w:r w:rsidRPr="004A7ACA">
              <w:rPr>
                <w:spacing w:val="-9"/>
                <w:sz w:val="20"/>
                <w:szCs w:val="20"/>
              </w:rPr>
              <w:t xml:space="preserve"> </w:t>
            </w:r>
            <w:r w:rsidRPr="004A7ACA">
              <w:rPr>
                <w:spacing w:val="-2"/>
                <w:sz w:val="20"/>
                <w:szCs w:val="20"/>
              </w:rPr>
              <w:t>organisationen</w:t>
            </w:r>
          </w:p>
        </w:tc>
      </w:tr>
    </w:tbl>
    <w:p w14:paraId="4BD28452" w14:textId="77777777" w:rsidR="00BC4B7A" w:rsidRDefault="00BC4B7A"/>
    <w:sectPr w:rsidR="00BC4B7A">
      <w:type w:val="continuous"/>
      <w:pgSz w:w="11910" w:h="16840"/>
      <w:pgMar w:top="100" w:right="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26C2A"/>
    <w:multiLevelType w:val="hybridMultilevel"/>
    <w:tmpl w:val="96C0C062"/>
    <w:lvl w:ilvl="0" w:tplc="102A5F56">
      <w:start w:val="1"/>
      <w:numFmt w:val="decimal"/>
      <w:lvlText w:val="%1."/>
      <w:lvlJc w:val="left"/>
      <w:pPr>
        <w:ind w:left="783" w:hanging="27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sv-FI" w:eastAsia="en-US" w:bidi="ar-SA"/>
      </w:rPr>
    </w:lvl>
    <w:lvl w:ilvl="1" w:tplc="EBC2F5E0">
      <w:numFmt w:val="bullet"/>
      <w:lvlText w:val="•"/>
      <w:lvlJc w:val="left"/>
      <w:pPr>
        <w:ind w:left="1830" w:hanging="271"/>
      </w:pPr>
      <w:rPr>
        <w:rFonts w:hint="default"/>
        <w:lang w:val="sv-FI" w:eastAsia="en-US" w:bidi="ar-SA"/>
      </w:rPr>
    </w:lvl>
    <w:lvl w:ilvl="2" w:tplc="4D82CC80">
      <w:numFmt w:val="bullet"/>
      <w:lvlText w:val="•"/>
      <w:lvlJc w:val="left"/>
      <w:pPr>
        <w:ind w:left="2881" w:hanging="271"/>
      </w:pPr>
      <w:rPr>
        <w:rFonts w:hint="default"/>
        <w:lang w:val="sv-FI" w:eastAsia="en-US" w:bidi="ar-SA"/>
      </w:rPr>
    </w:lvl>
    <w:lvl w:ilvl="3" w:tplc="C18239AA">
      <w:numFmt w:val="bullet"/>
      <w:lvlText w:val="•"/>
      <w:lvlJc w:val="left"/>
      <w:pPr>
        <w:ind w:left="3931" w:hanging="271"/>
      </w:pPr>
      <w:rPr>
        <w:rFonts w:hint="default"/>
        <w:lang w:val="sv-FI" w:eastAsia="en-US" w:bidi="ar-SA"/>
      </w:rPr>
    </w:lvl>
    <w:lvl w:ilvl="4" w:tplc="B1E4F54A">
      <w:numFmt w:val="bullet"/>
      <w:lvlText w:val="•"/>
      <w:lvlJc w:val="left"/>
      <w:pPr>
        <w:ind w:left="4982" w:hanging="271"/>
      </w:pPr>
      <w:rPr>
        <w:rFonts w:hint="default"/>
        <w:lang w:val="sv-FI" w:eastAsia="en-US" w:bidi="ar-SA"/>
      </w:rPr>
    </w:lvl>
    <w:lvl w:ilvl="5" w:tplc="D980AB60">
      <w:numFmt w:val="bullet"/>
      <w:lvlText w:val="•"/>
      <w:lvlJc w:val="left"/>
      <w:pPr>
        <w:ind w:left="6033" w:hanging="271"/>
      </w:pPr>
      <w:rPr>
        <w:rFonts w:hint="default"/>
        <w:lang w:val="sv-FI" w:eastAsia="en-US" w:bidi="ar-SA"/>
      </w:rPr>
    </w:lvl>
    <w:lvl w:ilvl="6" w:tplc="0CACA838">
      <w:numFmt w:val="bullet"/>
      <w:lvlText w:val="•"/>
      <w:lvlJc w:val="left"/>
      <w:pPr>
        <w:ind w:left="7083" w:hanging="271"/>
      </w:pPr>
      <w:rPr>
        <w:rFonts w:hint="default"/>
        <w:lang w:val="sv-FI" w:eastAsia="en-US" w:bidi="ar-SA"/>
      </w:rPr>
    </w:lvl>
    <w:lvl w:ilvl="7" w:tplc="E04A0EE6">
      <w:numFmt w:val="bullet"/>
      <w:lvlText w:val="•"/>
      <w:lvlJc w:val="left"/>
      <w:pPr>
        <w:ind w:left="8134" w:hanging="271"/>
      </w:pPr>
      <w:rPr>
        <w:rFonts w:hint="default"/>
        <w:lang w:val="sv-FI" w:eastAsia="en-US" w:bidi="ar-SA"/>
      </w:rPr>
    </w:lvl>
    <w:lvl w:ilvl="8" w:tplc="F7EA6E80">
      <w:numFmt w:val="bullet"/>
      <w:lvlText w:val="•"/>
      <w:lvlJc w:val="left"/>
      <w:pPr>
        <w:ind w:left="9185" w:hanging="271"/>
      </w:pPr>
      <w:rPr>
        <w:rFonts w:hint="default"/>
        <w:lang w:val="sv-FI" w:eastAsia="en-US" w:bidi="ar-SA"/>
      </w:rPr>
    </w:lvl>
  </w:abstractNum>
  <w:num w:numId="1" w16cid:durableId="58094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A91"/>
    <w:rsid w:val="00003295"/>
    <w:rsid w:val="004A7ACA"/>
    <w:rsid w:val="00700053"/>
    <w:rsid w:val="00BC4B7A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841D"/>
  <w15:docId w15:val="{03A98C35-D440-4EA3-A7C3-6E6D90D8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256"/>
      <w:ind w:left="512" w:right="644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  <w:pPr>
      <w:ind w:left="781" w:hanging="272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802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Finansieringsförbindelse om medfinansiering </dc:title>
  <dc:creator>Nylands förbund</dc:creator>
  <cp:lastModifiedBy>Anni Levonen</cp:lastModifiedBy>
  <cp:revision>4</cp:revision>
  <dcterms:created xsi:type="dcterms:W3CDTF">2022-05-24T07:53:00Z</dcterms:created>
  <dcterms:modified xsi:type="dcterms:W3CDTF">2022-05-31T11:15:00Z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20 for Wordille</vt:lpwstr>
  </property>
  <property fmtid="{D5CDD505-2E9C-101B-9397-08002B2CF9AE}" pid="4" name="LastSaved">
    <vt:filetime>2022-05-24T00:00:00Z</vt:filetime>
  </property>
</Properties>
</file>